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7A" w:rsidRDefault="00AA1EA5" w:rsidP="005161F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0;width:77.45pt;height:77.45pt;z-index:-251658752;mso-wrap-edited:f;mso-position-horizontal-relative:text;mso-position-vertical-relative:text" wrapcoords="-210 0 -210 21390 21600 21390 21600 0 -210 0" o:allowincell="f" fillcolor="window">
            <v:imagedata r:id="rId4" o:title=""/>
            <w10:wrap type="tight"/>
          </v:shape>
          <o:OLEObject Type="Embed" ProgID="Word.Picture.8" ShapeID="_x0000_s1026" DrawAspect="Content" ObjectID="_1716265043" r:id="rId5"/>
        </w:object>
      </w:r>
    </w:p>
    <w:p w:rsidR="003F7C7A" w:rsidRDefault="003F7C7A" w:rsidP="005161FE">
      <w:pPr>
        <w:jc w:val="center"/>
        <w:rPr>
          <w:b/>
          <w:sz w:val="44"/>
          <w:szCs w:val="44"/>
        </w:rPr>
      </w:pPr>
    </w:p>
    <w:p w:rsidR="003F7C7A" w:rsidRDefault="003F7C7A" w:rsidP="003F7C7A">
      <w:pPr>
        <w:spacing w:after="0" w:line="240" w:lineRule="auto"/>
        <w:jc w:val="center"/>
        <w:rPr>
          <w:b/>
          <w:sz w:val="44"/>
          <w:szCs w:val="44"/>
        </w:rPr>
      </w:pPr>
    </w:p>
    <w:p w:rsidR="005161FE" w:rsidRPr="005161FE" w:rsidRDefault="005161FE" w:rsidP="003F7C7A">
      <w:pPr>
        <w:spacing w:after="120"/>
        <w:jc w:val="center"/>
        <w:rPr>
          <w:b/>
          <w:sz w:val="44"/>
          <w:szCs w:val="44"/>
        </w:rPr>
      </w:pPr>
      <w:r w:rsidRPr="005161FE">
        <w:rPr>
          <w:b/>
          <w:sz w:val="44"/>
          <w:szCs w:val="44"/>
        </w:rPr>
        <w:t>Street Opening Moratorium</w:t>
      </w:r>
    </w:p>
    <w:p w:rsidR="00444391" w:rsidRDefault="00187EC5">
      <w:r>
        <w:t>The Department of Public Works has a 5-year moratorium for trenching or cutting a newly paved roadway to preserve the investment of the Town’s reconstruction funds. This applies to applications for new gas, electric, ca</w:t>
      </w:r>
      <w:r w:rsidR="005161FE">
        <w:t xml:space="preserve">ble, fiber, </w:t>
      </w:r>
      <w:r>
        <w:t>tel</w:t>
      </w:r>
      <w:r w:rsidR="005161FE">
        <w:t>ephone, water or sewer service</w:t>
      </w:r>
      <w:r w:rsidR="003F7C7A">
        <w:t xml:space="preserve"> and any others</w:t>
      </w:r>
      <w:r>
        <w:t xml:space="preserve">.  Please refer to the following list of streets when planning or designing a new house or other development. </w:t>
      </w:r>
    </w:p>
    <w:p w:rsidR="00211FBA" w:rsidRPr="00211FBA" w:rsidRDefault="00211FBA">
      <w:pPr>
        <w:rPr>
          <w:b/>
        </w:rPr>
      </w:pPr>
      <w:r w:rsidRPr="00211FBA">
        <w:rPr>
          <w:b/>
        </w:rPr>
        <w:t>Paved 2021 Eligible for street cuts 2026</w:t>
      </w:r>
    </w:p>
    <w:p w:rsidR="00211FBA" w:rsidRDefault="00211FBA" w:rsidP="00211FBA">
      <w:pPr>
        <w:spacing w:after="0" w:line="240" w:lineRule="auto"/>
      </w:pPr>
      <w:r>
        <w:t>Bradford Ave</w:t>
      </w:r>
    </w:p>
    <w:p w:rsidR="00211FBA" w:rsidRDefault="00211FBA" w:rsidP="00211FBA">
      <w:pPr>
        <w:spacing w:after="0" w:line="240" w:lineRule="auto"/>
      </w:pPr>
      <w:r>
        <w:t>County St</w:t>
      </w:r>
    </w:p>
    <w:p w:rsidR="00211FBA" w:rsidRDefault="00211FBA" w:rsidP="00211FBA">
      <w:pPr>
        <w:spacing w:after="0" w:line="240" w:lineRule="auto"/>
      </w:pPr>
      <w:r>
        <w:t>Belcher Court</w:t>
      </w:r>
    </w:p>
    <w:p w:rsidR="00211FBA" w:rsidRDefault="00211FBA" w:rsidP="00211FBA">
      <w:pPr>
        <w:spacing w:after="0" w:line="240" w:lineRule="auto"/>
      </w:pPr>
      <w:proofErr w:type="spellStart"/>
      <w:r>
        <w:t>McCasland</w:t>
      </w:r>
      <w:proofErr w:type="spellEnd"/>
      <w:r>
        <w:t xml:space="preserve"> Way</w:t>
      </w:r>
    </w:p>
    <w:p w:rsidR="00211FBA" w:rsidRDefault="00012844" w:rsidP="00211FBA">
      <w:pPr>
        <w:spacing w:after="0" w:line="240" w:lineRule="auto"/>
      </w:pPr>
      <w:r>
        <w:t xml:space="preserve">East </w:t>
      </w:r>
      <w:proofErr w:type="gramStart"/>
      <w:r>
        <w:t>Belcher(</w:t>
      </w:r>
      <w:proofErr w:type="gramEnd"/>
      <w:r>
        <w:t>Landfill</w:t>
      </w:r>
      <w:r w:rsidR="00211FBA">
        <w:t xml:space="preserve"> to Spring</w:t>
      </w:r>
      <w:r>
        <w:t xml:space="preserve"> St</w:t>
      </w:r>
      <w:r w:rsidR="00211FBA">
        <w:t>)</w:t>
      </w:r>
    </w:p>
    <w:p w:rsidR="00211FBA" w:rsidRDefault="00012844" w:rsidP="00012844">
      <w:pPr>
        <w:spacing w:after="0" w:line="240" w:lineRule="auto"/>
      </w:pPr>
      <w:r>
        <w:t xml:space="preserve">North St (1/2 road from RR Tracks to </w:t>
      </w:r>
      <w:proofErr w:type="spellStart"/>
      <w:r>
        <w:t>Rt</w:t>
      </w:r>
      <w:proofErr w:type="spellEnd"/>
      <w:r>
        <w:t xml:space="preserve"> 1)</w:t>
      </w:r>
    </w:p>
    <w:p w:rsidR="00211FBA" w:rsidRDefault="00211FBA"/>
    <w:p w:rsidR="003D056C" w:rsidRDefault="00211FBA">
      <w:pPr>
        <w:rPr>
          <w:b/>
        </w:rPr>
      </w:pPr>
      <w:r>
        <w:rPr>
          <w:b/>
        </w:rPr>
        <w:t>Paved</w:t>
      </w:r>
      <w:r w:rsidR="003D056C">
        <w:rPr>
          <w:b/>
        </w:rPr>
        <w:t xml:space="preserve"> </w:t>
      </w:r>
      <w:r w:rsidR="003D056C" w:rsidRPr="003D056C">
        <w:rPr>
          <w:b/>
        </w:rPr>
        <w:t>2020</w:t>
      </w:r>
      <w:r w:rsidR="003D056C">
        <w:rPr>
          <w:b/>
        </w:rPr>
        <w:t xml:space="preserve">  </w:t>
      </w:r>
      <w:r w:rsidR="003D056C" w:rsidRPr="003D056C">
        <w:rPr>
          <w:b/>
        </w:rPr>
        <w:t xml:space="preserve"> Eligible for street cuts 2025</w:t>
      </w:r>
    </w:p>
    <w:p w:rsidR="003D056C" w:rsidRDefault="003D056C" w:rsidP="003D056C">
      <w:pPr>
        <w:spacing w:after="0" w:line="240" w:lineRule="auto"/>
      </w:pPr>
      <w:r w:rsidRPr="003D056C">
        <w:t>Community Way, Pratt St</w:t>
      </w:r>
    </w:p>
    <w:p w:rsidR="003D056C" w:rsidRDefault="003D056C" w:rsidP="003D056C">
      <w:pPr>
        <w:spacing w:after="0" w:line="240" w:lineRule="auto"/>
      </w:pPr>
      <w:proofErr w:type="spellStart"/>
      <w:r>
        <w:t>Ledgeville</w:t>
      </w:r>
      <w:proofErr w:type="spellEnd"/>
      <w:r>
        <w:t xml:space="preserve"> Ave</w:t>
      </w:r>
    </w:p>
    <w:p w:rsidR="003D056C" w:rsidRDefault="003D056C" w:rsidP="003D056C">
      <w:pPr>
        <w:spacing w:after="0" w:line="240" w:lineRule="auto"/>
      </w:pPr>
      <w:r>
        <w:t xml:space="preserve">Heritage </w:t>
      </w:r>
      <w:proofErr w:type="spellStart"/>
      <w:r>
        <w:t>Dr</w:t>
      </w:r>
      <w:proofErr w:type="spellEnd"/>
      <w:r>
        <w:t>, Alger Rd</w:t>
      </w:r>
    </w:p>
    <w:p w:rsidR="003D056C" w:rsidRDefault="00211FBA" w:rsidP="003D056C">
      <w:pPr>
        <w:spacing w:after="0" w:line="240" w:lineRule="auto"/>
      </w:pPr>
      <w:r>
        <w:t>Meadowview R</w:t>
      </w:r>
      <w:r w:rsidR="003D056C">
        <w:t>d</w:t>
      </w:r>
    </w:p>
    <w:p w:rsidR="003D056C" w:rsidRDefault="003D056C" w:rsidP="003D056C">
      <w:pPr>
        <w:spacing w:after="0" w:line="240" w:lineRule="auto"/>
      </w:pPr>
      <w:r>
        <w:t>Everett Lane</w:t>
      </w:r>
    </w:p>
    <w:p w:rsidR="003D056C" w:rsidRPr="003D056C" w:rsidRDefault="003D056C" w:rsidP="003D056C">
      <w:pPr>
        <w:spacing w:after="0" w:line="240" w:lineRule="auto"/>
      </w:pPr>
    </w:p>
    <w:p w:rsidR="00847D7F" w:rsidRDefault="00847D7F">
      <w:pPr>
        <w:rPr>
          <w:b/>
        </w:rPr>
      </w:pPr>
      <w:r>
        <w:rPr>
          <w:b/>
        </w:rPr>
        <w:t>Paved: 2019     Eligible for street cuts 2024</w:t>
      </w:r>
    </w:p>
    <w:p w:rsidR="00847D7F" w:rsidRDefault="00847D7F" w:rsidP="00847D7F">
      <w:pPr>
        <w:spacing w:after="0" w:line="240" w:lineRule="auto"/>
      </w:pPr>
      <w:r>
        <w:t>Paula Lane, Kathryn Rd, Mary Way, Gary Rd</w:t>
      </w:r>
    </w:p>
    <w:p w:rsidR="00847D7F" w:rsidRDefault="00847D7F" w:rsidP="00847D7F">
      <w:pPr>
        <w:spacing w:after="0" w:line="240" w:lineRule="auto"/>
      </w:pPr>
      <w:r>
        <w:t xml:space="preserve">Childs Lane, </w:t>
      </w:r>
      <w:proofErr w:type="spellStart"/>
      <w:r>
        <w:t>Blackington</w:t>
      </w:r>
      <w:proofErr w:type="spellEnd"/>
      <w:r>
        <w:t xml:space="preserve"> Rd, Bicknell St, Bates St, Barton Rd, Borrows Rd, Billings Rd</w:t>
      </w:r>
    </w:p>
    <w:p w:rsidR="00847D7F" w:rsidRDefault="00847D7F" w:rsidP="00847D7F">
      <w:pPr>
        <w:spacing w:after="0" w:line="240" w:lineRule="auto"/>
      </w:pPr>
      <w:r>
        <w:t xml:space="preserve">Villa Drive, Phyllis Rd, Carrol </w:t>
      </w:r>
      <w:proofErr w:type="spellStart"/>
      <w:r>
        <w:t>Dr</w:t>
      </w:r>
      <w:proofErr w:type="spellEnd"/>
      <w:r>
        <w:t>, Chadwick Rd, Carter Rd</w:t>
      </w:r>
    </w:p>
    <w:p w:rsidR="00847D7F" w:rsidRDefault="00847D7F" w:rsidP="00847D7F">
      <w:pPr>
        <w:spacing w:after="0" w:line="240" w:lineRule="auto"/>
      </w:pPr>
      <w:r>
        <w:t>Mechanic St (Chestnut to Oak)</w:t>
      </w:r>
    </w:p>
    <w:p w:rsidR="00847D7F" w:rsidRDefault="00847D7F" w:rsidP="00847D7F">
      <w:pPr>
        <w:spacing w:after="0" w:line="240" w:lineRule="auto"/>
      </w:pPr>
      <w:r>
        <w:t>Beach St</w:t>
      </w:r>
    </w:p>
    <w:p w:rsidR="00847D7F" w:rsidRDefault="00847D7F" w:rsidP="00847D7F">
      <w:pPr>
        <w:spacing w:after="0" w:line="240" w:lineRule="auto"/>
      </w:pPr>
      <w:r>
        <w:t>Fisher St, South High St, Roberts St, James St</w:t>
      </w:r>
    </w:p>
    <w:p w:rsidR="00847D7F" w:rsidRDefault="00C35203" w:rsidP="00847D7F">
      <w:pPr>
        <w:spacing w:after="0" w:line="240" w:lineRule="auto"/>
      </w:pPr>
      <w:r>
        <w:t>South Grove St, Old Grove St</w:t>
      </w:r>
    </w:p>
    <w:p w:rsidR="00C35203" w:rsidRDefault="00C35203" w:rsidP="00847D7F">
      <w:pPr>
        <w:spacing w:after="0" w:line="240" w:lineRule="auto"/>
      </w:pPr>
      <w:r>
        <w:t>Fairbanks Rd</w:t>
      </w:r>
    </w:p>
    <w:p w:rsidR="00C35203" w:rsidRPr="00847D7F" w:rsidRDefault="00C35203" w:rsidP="00847D7F">
      <w:pPr>
        <w:spacing w:after="0" w:line="240" w:lineRule="auto"/>
      </w:pPr>
    </w:p>
    <w:p w:rsidR="006C617A" w:rsidRDefault="006C617A">
      <w:pPr>
        <w:rPr>
          <w:b/>
        </w:rPr>
      </w:pPr>
      <w:r w:rsidRPr="006C617A">
        <w:rPr>
          <w:b/>
        </w:rPr>
        <w:t>Paved: 2018     Eligible for street cuts 2023</w:t>
      </w:r>
    </w:p>
    <w:p w:rsidR="00DB2CE2" w:rsidRDefault="00DB2CE2" w:rsidP="00DB2CE2">
      <w:pPr>
        <w:spacing w:after="0"/>
      </w:pPr>
      <w:r>
        <w:t>Pine St</w:t>
      </w:r>
    </w:p>
    <w:p w:rsidR="00DB2CE2" w:rsidRDefault="00DB2CE2" w:rsidP="00DB2CE2">
      <w:pPr>
        <w:spacing w:after="0"/>
      </w:pPr>
      <w:r>
        <w:t>Wayne, Sherwood</w:t>
      </w:r>
    </w:p>
    <w:p w:rsidR="00DB2CE2" w:rsidRDefault="00DB2CE2" w:rsidP="00DB2CE2">
      <w:pPr>
        <w:spacing w:after="0"/>
      </w:pPr>
      <w:r>
        <w:t>Cheryl, Louise, Reynolds</w:t>
      </w:r>
    </w:p>
    <w:p w:rsidR="00DB2CE2" w:rsidRDefault="00DB2CE2" w:rsidP="00DB2CE2">
      <w:pPr>
        <w:spacing w:after="0"/>
      </w:pPr>
      <w:r>
        <w:lastRenderedPageBreak/>
        <w:t>Cabot, Philip, Palmer, Eastman</w:t>
      </w:r>
    </w:p>
    <w:p w:rsidR="00DB2CE2" w:rsidRDefault="00DB2CE2" w:rsidP="00DB2CE2">
      <w:pPr>
        <w:spacing w:after="0"/>
      </w:pPr>
      <w:r>
        <w:t>Fairway Ave</w:t>
      </w:r>
    </w:p>
    <w:p w:rsidR="00DB2CE2" w:rsidRDefault="00DB2CE2" w:rsidP="00DB2CE2">
      <w:pPr>
        <w:spacing w:after="0"/>
      </w:pPr>
      <w:r>
        <w:t>Prospect (Water to Granite)</w:t>
      </w:r>
    </w:p>
    <w:p w:rsidR="00DB2CE2" w:rsidRDefault="00DB2CE2" w:rsidP="00DB2CE2">
      <w:pPr>
        <w:spacing w:after="0"/>
      </w:pPr>
      <w:r>
        <w:t>Granite (Main to Prospect)</w:t>
      </w:r>
    </w:p>
    <w:p w:rsidR="00DB2CE2" w:rsidRDefault="00DB2CE2" w:rsidP="00DB2CE2">
      <w:pPr>
        <w:spacing w:after="0"/>
      </w:pPr>
      <w:proofErr w:type="spellStart"/>
      <w:r>
        <w:t>Birchtree</w:t>
      </w:r>
      <w:proofErr w:type="spellEnd"/>
      <w:r>
        <w:t xml:space="preserve"> Rd</w:t>
      </w:r>
    </w:p>
    <w:p w:rsidR="00DB2CE2" w:rsidRDefault="00DB2CE2" w:rsidP="00DB2CE2">
      <w:pPr>
        <w:spacing w:after="0"/>
      </w:pPr>
      <w:r>
        <w:t>Water St</w:t>
      </w:r>
    </w:p>
    <w:p w:rsidR="00DB2CE2" w:rsidRDefault="00DB2CE2" w:rsidP="00DB2CE2">
      <w:pPr>
        <w:spacing w:after="0"/>
      </w:pPr>
      <w:r>
        <w:t>Willis Lane</w:t>
      </w:r>
    </w:p>
    <w:p w:rsidR="00DB2CE2" w:rsidRDefault="00DB2CE2" w:rsidP="00DB2CE2">
      <w:pPr>
        <w:spacing w:after="0"/>
      </w:pPr>
      <w:r>
        <w:t>Cedar St, Green St (Rt. 106)</w:t>
      </w:r>
    </w:p>
    <w:p w:rsidR="00DB2CE2" w:rsidRDefault="00DB2CE2" w:rsidP="00DB2CE2">
      <w:pPr>
        <w:spacing w:after="0"/>
      </w:pPr>
      <w:r>
        <w:t>Railroad Ave</w:t>
      </w:r>
    </w:p>
    <w:p w:rsidR="00DB2CE2" w:rsidRDefault="00DB2CE2" w:rsidP="00DB2CE2">
      <w:pPr>
        <w:spacing w:after="0"/>
      </w:pPr>
      <w:proofErr w:type="spellStart"/>
      <w:r>
        <w:t>Glendwood</w:t>
      </w:r>
      <w:proofErr w:type="spellEnd"/>
      <w:r>
        <w:t xml:space="preserve"> (RR to Baker)</w:t>
      </w:r>
    </w:p>
    <w:p w:rsidR="00DB2CE2" w:rsidRDefault="00DB2CE2" w:rsidP="00DB2CE2">
      <w:pPr>
        <w:spacing w:after="0"/>
      </w:pPr>
      <w:r>
        <w:t>Garfield (RR to Baker)</w:t>
      </w:r>
    </w:p>
    <w:p w:rsidR="00DB2CE2" w:rsidRDefault="00DB2CE2" w:rsidP="00DB2CE2">
      <w:pPr>
        <w:spacing w:after="0"/>
      </w:pPr>
      <w:r>
        <w:t>Old Green St</w:t>
      </w:r>
    </w:p>
    <w:p w:rsidR="00DB2CE2" w:rsidRDefault="00DB2CE2" w:rsidP="00DB2CE2">
      <w:pPr>
        <w:spacing w:after="0"/>
      </w:pPr>
    </w:p>
    <w:p w:rsidR="00187EC5" w:rsidRDefault="002C440C">
      <w:pPr>
        <w:rPr>
          <w:b/>
          <w:sz w:val="24"/>
          <w:szCs w:val="24"/>
        </w:rPr>
      </w:pPr>
      <w:r w:rsidRPr="00045868">
        <w:rPr>
          <w:b/>
          <w:sz w:val="24"/>
          <w:szCs w:val="24"/>
        </w:rPr>
        <w:t>Paved: 2017    Eligible for street cuts: 2022</w:t>
      </w:r>
    </w:p>
    <w:p w:rsidR="00045868" w:rsidRDefault="00045868" w:rsidP="00045868">
      <w:pPr>
        <w:spacing w:after="0"/>
        <w:rPr>
          <w:sz w:val="24"/>
          <w:szCs w:val="24"/>
        </w:rPr>
      </w:pPr>
      <w:r w:rsidRPr="00045868">
        <w:rPr>
          <w:sz w:val="24"/>
          <w:szCs w:val="24"/>
        </w:rPr>
        <w:t>Cabot</w:t>
      </w:r>
      <w:r>
        <w:rPr>
          <w:sz w:val="24"/>
          <w:szCs w:val="24"/>
        </w:rPr>
        <w:t>, Philip, Palmer, Eastman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Spring (Town Line to Pole #39)</w:t>
      </w:r>
      <w:r>
        <w:rPr>
          <w:sz w:val="24"/>
          <w:szCs w:val="24"/>
        </w:rPr>
        <w:br/>
        <w:t>West St (Town Line to Normandy Farm)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Granite St (Main St to Prospect St)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Lakeview Road (Main St to Forest Rd), Post Road, 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Minuteman Rd, Patriot Circle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Cranberry Rd</w:t>
      </w:r>
    </w:p>
    <w:p w:rsidR="00045868" w:rsidRDefault="00045868" w:rsidP="0004586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Caton</w:t>
      </w:r>
      <w:proofErr w:type="spellEnd"/>
      <w:r>
        <w:rPr>
          <w:sz w:val="24"/>
          <w:szCs w:val="24"/>
        </w:rPr>
        <w:t xml:space="preserve"> Rd, </w:t>
      </w:r>
      <w:proofErr w:type="spellStart"/>
      <w:r>
        <w:rPr>
          <w:sz w:val="24"/>
          <w:szCs w:val="24"/>
        </w:rPr>
        <w:t>Konet</w:t>
      </w:r>
      <w:proofErr w:type="spellEnd"/>
      <w:r>
        <w:rPr>
          <w:sz w:val="24"/>
          <w:szCs w:val="24"/>
        </w:rPr>
        <w:t xml:space="preserve"> Rd, Sheehan Rd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Adams, Aldrich, Alden, Alexander, </w:t>
      </w:r>
      <w:proofErr w:type="spellStart"/>
      <w:r>
        <w:rPr>
          <w:sz w:val="24"/>
          <w:szCs w:val="24"/>
        </w:rPr>
        <w:t>Albro</w:t>
      </w:r>
      <w:proofErr w:type="spellEnd"/>
    </w:p>
    <w:p w:rsidR="002C1502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Morse Place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Windsor, Abbie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Ames, Atherton, Austin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Dudley Rd, Woods Ave</w:t>
      </w:r>
    </w:p>
    <w:p w:rsidR="00045868" w:rsidRDefault="00045868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Chestnut St (Mechanic to Bake</w:t>
      </w:r>
      <w:r w:rsidR="00DB2CE2">
        <w:rPr>
          <w:sz w:val="24"/>
          <w:szCs w:val="24"/>
        </w:rPr>
        <w:t>r</w:t>
      </w:r>
      <w:r>
        <w:rPr>
          <w:sz w:val="24"/>
          <w:szCs w:val="24"/>
        </w:rPr>
        <w:t xml:space="preserve"> St)</w:t>
      </w:r>
    </w:p>
    <w:p w:rsidR="002C1502" w:rsidRDefault="002C1502" w:rsidP="00045868">
      <w:pPr>
        <w:spacing w:after="0"/>
        <w:rPr>
          <w:sz w:val="24"/>
          <w:szCs w:val="24"/>
        </w:rPr>
      </w:pPr>
      <w:r>
        <w:rPr>
          <w:sz w:val="24"/>
          <w:szCs w:val="24"/>
        </w:rPr>
        <w:t>Lincoln Rd, Annette Rd</w:t>
      </w:r>
    </w:p>
    <w:p w:rsidR="00045868" w:rsidRPr="00045868" w:rsidRDefault="00045868" w:rsidP="00045868">
      <w:pPr>
        <w:spacing w:after="0"/>
        <w:rPr>
          <w:sz w:val="24"/>
          <w:szCs w:val="24"/>
        </w:rPr>
      </w:pPr>
    </w:p>
    <w:p w:rsidR="00045868" w:rsidRDefault="00045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Pave: 2016   Eligible for street cuts: 2021</w:t>
      </w:r>
    </w:p>
    <w:p w:rsidR="00045868" w:rsidRDefault="00045868" w:rsidP="007C44E6">
      <w:pPr>
        <w:spacing w:after="0"/>
        <w:rPr>
          <w:sz w:val="24"/>
          <w:szCs w:val="24"/>
        </w:rPr>
      </w:pPr>
      <w:proofErr w:type="spellStart"/>
      <w:r w:rsidRPr="00045868">
        <w:rPr>
          <w:sz w:val="24"/>
          <w:szCs w:val="24"/>
        </w:rPr>
        <w:t>Foxhill</w:t>
      </w:r>
      <w:proofErr w:type="spellEnd"/>
      <w:r w:rsidRPr="00045868">
        <w:rPr>
          <w:sz w:val="24"/>
          <w:szCs w:val="24"/>
        </w:rPr>
        <w:t xml:space="preserve"> </w:t>
      </w:r>
      <w:proofErr w:type="spellStart"/>
      <w:r w:rsidRPr="00045868">
        <w:rPr>
          <w:sz w:val="24"/>
          <w:szCs w:val="24"/>
        </w:rPr>
        <w:t>Dr</w:t>
      </w:r>
      <w:proofErr w:type="spellEnd"/>
      <w:r w:rsidRPr="00045868">
        <w:rPr>
          <w:sz w:val="24"/>
          <w:szCs w:val="24"/>
        </w:rPr>
        <w:t>,</w:t>
      </w:r>
      <w:r>
        <w:rPr>
          <w:sz w:val="24"/>
          <w:szCs w:val="24"/>
        </w:rPr>
        <w:t xml:space="preserve"> Phelps Rd, Perry </w:t>
      </w:r>
      <w:proofErr w:type="spellStart"/>
      <w:r>
        <w:rPr>
          <w:sz w:val="24"/>
          <w:szCs w:val="24"/>
        </w:rPr>
        <w:t>Dr</w:t>
      </w:r>
      <w:proofErr w:type="spellEnd"/>
    </w:p>
    <w:p w:rsidR="00045868" w:rsidRDefault="00045868" w:rsidP="007C44E6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Willow St, East St</w:t>
      </w:r>
    </w:p>
    <w:p w:rsidR="007C44E6" w:rsidRDefault="00045868" w:rsidP="007C44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Ridge Rd, Carmine Ave, Connie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Kerr Rd, Linda St, Jean Lane</w:t>
      </w:r>
      <w:r w:rsidR="007C44E6">
        <w:rPr>
          <w:sz w:val="24"/>
          <w:szCs w:val="24"/>
        </w:rPr>
        <w:t>, Richard St, Walter Rd, Webb St</w:t>
      </w:r>
    </w:p>
    <w:p w:rsidR="007C44E6" w:rsidRDefault="007C44E6" w:rsidP="007C44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Arnold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, Boyden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, Revere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, Brookside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Hodges Rd</w:t>
      </w:r>
    </w:p>
    <w:p w:rsidR="007C44E6" w:rsidRDefault="007C44E6" w:rsidP="007C44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North Grove St, Mitchell </w:t>
      </w:r>
      <w:proofErr w:type="spellStart"/>
      <w:r>
        <w:rPr>
          <w:sz w:val="24"/>
          <w:szCs w:val="24"/>
        </w:rPr>
        <w:t>Dr</w:t>
      </w:r>
      <w:proofErr w:type="spellEnd"/>
    </w:p>
    <w:p w:rsidR="007C44E6" w:rsidRDefault="007C44E6" w:rsidP="007C44E6">
      <w:pPr>
        <w:spacing w:after="0"/>
        <w:rPr>
          <w:sz w:val="24"/>
          <w:szCs w:val="24"/>
        </w:rPr>
      </w:pPr>
    </w:p>
    <w:p w:rsidR="007C44E6" w:rsidRPr="007C44E6" w:rsidRDefault="007C44E6" w:rsidP="007C44E6">
      <w:pPr>
        <w:spacing w:after="0"/>
        <w:rPr>
          <w:sz w:val="24"/>
          <w:szCs w:val="24"/>
        </w:rPr>
      </w:pPr>
      <w:bookmarkStart w:id="0" w:name="_GoBack"/>
      <w:bookmarkEnd w:id="0"/>
    </w:p>
    <w:p w:rsidR="00045868" w:rsidRPr="00045868" w:rsidRDefault="00045868">
      <w:pPr>
        <w:rPr>
          <w:sz w:val="24"/>
          <w:szCs w:val="24"/>
        </w:rPr>
      </w:pPr>
    </w:p>
    <w:sectPr w:rsidR="00045868" w:rsidRPr="0004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5"/>
    <w:rsid w:val="00012844"/>
    <w:rsid w:val="00045868"/>
    <w:rsid w:val="00187EC5"/>
    <w:rsid w:val="00211FBA"/>
    <w:rsid w:val="002C1502"/>
    <w:rsid w:val="002C440C"/>
    <w:rsid w:val="003D056C"/>
    <w:rsid w:val="003F7C7A"/>
    <w:rsid w:val="00444391"/>
    <w:rsid w:val="005161FE"/>
    <w:rsid w:val="00617FC2"/>
    <w:rsid w:val="006C617A"/>
    <w:rsid w:val="006E7A63"/>
    <w:rsid w:val="007C44E6"/>
    <w:rsid w:val="00847D7F"/>
    <w:rsid w:val="00AA1EA5"/>
    <w:rsid w:val="00B13509"/>
    <w:rsid w:val="00B81B99"/>
    <w:rsid w:val="00C35203"/>
    <w:rsid w:val="00C42008"/>
    <w:rsid w:val="00DB2CE2"/>
    <w:rsid w:val="00E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13D953"/>
  <w15:docId w15:val="{2D50F644-3297-4D70-ACCA-D1CDF0D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Gallagher</dc:creator>
  <cp:lastModifiedBy>Chris Gallagher</cp:lastModifiedBy>
  <cp:revision>3</cp:revision>
  <cp:lastPrinted>2019-10-28T18:41:00Z</cp:lastPrinted>
  <dcterms:created xsi:type="dcterms:W3CDTF">2022-06-09T11:30:00Z</dcterms:created>
  <dcterms:modified xsi:type="dcterms:W3CDTF">2022-06-09T11:31:00Z</dcterms:modified>
</cp:coreProperties>
</file>